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60" w:rsidRDefault="00CA5660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>проект</w:t>
      </w:r>
    </w:p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B2D8B">
        <w:rPr>
          <w:sz w:val="28"/>
          <w:szCs w:val="28"/>
        </w:rPr>
        <w:t>2</w:t>
      </w:r>
      <w:r w:rsidR="005F62C8">
        <w:rPr>
          <w:sz w:val="28"/>
          <w:szCs w:val="28"/>
        </w:rPr>
        <w:t>8</w:t>
      </w:r>
      <w:r w:rsidR="008B2D8B">
        <w:rPr>
          <w:sz w:val="28"/>
          <w:szCs w:val="28"/>
        </w:rPr>
        <w:t>.01.2022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5F62C8">
        <w:rPr>
          <w:sz w:val="28"/>
          <w:szCs w:val="28"/>
        </w:rPr>
        <w:t>120/35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«Об исполнении Бюджета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143AE4">
        <w:rPr>
          <w:sz w:val="28"/>
          <w:szCs w:val="28"/>
        </w:rPr>
        <w:t>1</w:t>
      </w:r>
      <w:r w:rsidRPr="00DD76D8">
        <w:rPr>
          <w:sz w:val="28"/>
          <w:szCs w:val="28"/>
        </w:rPr>
        <w:t xml:space="preserve"> год».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826D4B">
        <w:rPr>
          <w:sz w:val="28"/>
          <w:szCs w:val="28"/>
        </w:rPr>
        <w:t>6 176 291,72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826D4B">
        <w:rPr>
          <w:sz w:val="28"/>
          <w:szCs w:val="28"/>
        </w:rPr>
        <w:t>ь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826D4B">
        <w:rPr>
          <w:sz w:val="28"/>
          <w:szCs w:val="28"/>
        </w:rPr>
        <w:t>6 051 447,29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52E" w:rsidRDefault="00B5152E">
      <w:r>
        <w:separator/>
      </w:r>
    </w:p>
  </w:endnote>
  <w:endnote w:type="continuationSeparator" w:id="1">
    <w:p w:rsidR="00B5152E" w:rsidRDefault="00B51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52E" w:rsidRDefault="00B5152E">
      <w:r>
        <w:separator/>
      </w:r>
    </w:p>
  </w:footnote>
  <w:footnote w:type="continuationSeparator" w:id="1">
    <w:p w:rsidR="00B5152E" w:rsidRDefault="00B515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2022-02-10T08:52:00Z</cp:lastPrinted>
  <dcterms:created xsi:type="dcterms:W3CDTF">2022-01-24T12:14:00Z</dcterms:created>
  <dcterms:modified xsi:type="dcterms:W3CDTF">2022-02-10T08:52:00Z</dcterms:modified>
</cp:coreProperties>
</file>